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D97" w:rsidRDefault="00353D97" w:rsidP="00353D97">
      <w:pPr>
        <w:spacing w:before="90" w:after="90"/>
        <w:outlineLvl w:val="2"/>
        <w:rPr>
          <w:rFonts w:ascii="Lato" w:eastAsia="Times New Roman" w:hAnsi="Lato" w:cs="Times New Roman"/>
          <w:b/>
          <w:bCs/>
          <w:color w:val="273540"/>
          <w:kern w:val="0"/>
          <w:sz w:val="36"/>
          <w:szCs w:val="36"/>
          <w14:ligatures w14:val="none"/>
        </w:rPr>
      </w:pPr>
      <w:r>
        <w:rPr>
          <w:rFonts w:ascii="Lato" w:eastAsia="Times New Roman" w:hAnsi="Lato" w:cs="Times New Roman"/>
          <w:b/>
          <w:bCs/>
          <w:color w:val="273540"/>
          <w:kern w:val="0"/>
          <w:sz w:val="36"/>
          <w:szCs w:val="36"/>
          <w14:ligatures w14:val="none"/>
        </w:rPr>
        <w:t>Reflection Journal Instructions</w:t>
      </w:r>
    </w:p>
    <w:p w:rsidR="00353D97" w:rsidRPr="00353D97" w:rsidRDefault="00353D97" w:rsidP="00353D97">
      <w:pPr>
        <w:spacing w:before="90" w:after="90"/>
        <w:outlineLvl w:val="2"/>
        <w:rPr>
          <w:rFonts w:ascii="Lato" w:eastAsia="Times New Roman" w:hAnsi="Lato" w:cs="Times New Roman"/>
          <w:b/>
          <w:bCs/>
          <w:color w:val="273540"/>
          <w:kern w:val="0"/>
          <w:sz w:val="36"/>
          <w:szCs w:val="36"/>
          <w14:ligatures w14:val="none"/>
        </w:rPr>
      </w:pPr>
      <w:r w:rsidRPr="00353D97">
        <w:rPr>
          <w:rFonts w:ascii="Lato" w:eastAsia="Times New Roman" w:hAnsi="Lato" w:cs="Times New Roman"/>
          <w:b/>
          <w:bCs/>
          <w:color w:val="273540"/>
          <w:kern w:val="0"/>
          <w:sz w:val="36"/>
          <w:szCs w:val="36"/>
          <w14:ligatures w14:val="none"/>
        </w:rPr>
        <w:t>Purpose:</w:t>
      </w:r>
    </w:p>
    <w:p w:rsidR="00353D97" w:rsidRDefault="00353D97" w:rsidP="00353D97">
      <w:pPr>
        <w:spacing w:before="180" w:after="180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The purpose of this assignment is to help you reflect on how general education courses contribute to your development as a nurse, connecting the knowledge and skills you’ve gained to practical applications in healthcare settings.</w:t>
      </w:r>
    </w:p>
    <w:p w:rsidR="00353D97" w:rsidRPr="00353D97" w:rsidRDefault="00353D97" w:rsidP="00353D97">
      <w:pPr>
        <w:spacing w:before="180" w:after="180"/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Journal Entry Prompt:</w:t>
      </w:r>
    </w:p>
    <w:p w:rsidR="00353D97" w:rsidRPr="00353D97" w:rsidRDefault="00353D97" w:rsidP="00353D97">
      <w:pPr>
        <w:spacing w:before="180" w:after="18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Please select one of your general education courses (e.g., psychology, nutrition,</w:t>
      </w:r>
    </w:p>
    <w:p w:rsidR="00353D97" w:rsidRPr="00353D97" w:rsidRDefault="00353D97" w:rsidP="00353D97">
      <w:pPr>
        <w:spacing w:before="180" w:after="18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chemistry, etc.) and describe how this non-nursing course supports your future nursing</w:t>
      </w:r>
    </w:p>
    <w:p w:rsidR="00353D97" w:rsidRPr="00353D97" w:rsidRDefault="00353D97" w:rsidP="00353D97">
      <w:pPr>
        <w:spacing w:before="180" w:after="18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practice. Identify the valuable skills you are acquiring and explain how these will be</w:t>
      </w:r>
    </w:p>
    <w:p w:rsidR="00353D97" w:rsidRPr="00353D97" w:rsidRDefault="00353D97" w:rsidP="00353D97">
      <w:pPr>
        <w:spacing w:before="180" w:after="18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applicable in the healthcare setting.</w:t>
      </w:r>
    </w:p>
    <w:p w:rsidR="00353D97" w:rsidRPr="00353D97" w:rsidRDefault="00353D97" w:rsidP="00353D97">
      <w:pPr>
        <w:spacing w:before="90" w:after="90"/>
        <w:outlineLvl w:val="2"/>
        <w:rPr>
          <w:rFonts w:ascii="Lato" w:eastAsia="Times New Roman" w:hAnsi="Lato" w:cs="Times New Roman"/>
          <w:b/>
          <w:bCs/>
          <w:color w:val="273540"/>
          <w:kern w:val="0"/>
          <w:sz w:val="36"/>
          <w:szCs w:val="36"/>
          <w14:ligatures w14:val="none"/>
        </w:rPr>
      </w:pPr>
      <w:r w:rsidRPr="00353D97">
        <w:rPr>
          <w:rFonts w:ascii="Lato" w:eastAsia="Times New Roman" w:hAnsi="Lato" w:cs="Times New Roman"/>
          <w:b/>
          <w:bCs/>
          <w:color w:val="273540"/>
          <w:kern w:val="0"/>
          <w:sz w:val="36"/>
          <w:szCs w:val="36"/>
          <w14:ligatures w14:val="none"/>
        </w:rPr>
        <w:t>Requirements:</w:t>
      </w:r>
    </w:p>
    <w:p w:rsidR="00353D97" w:rsidRPr="00353D97" w:rsidRDefault="00353D97" w:rsidP="00353D97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Choose a General Education Course</w:t>
      </w:r>
    </w:p>
    <w:p w:rsidR="00353D97" w:rsidRPr="00353D97" w:rsidRDefault="00353D97" w:rsidP="00353D97">
      <w:pPr>
        <w:numPr>
          <w:ilvl w:val="1"/>
          <w:numId w:val="1"/>
        </w:numPr>
        <w:spacing w:before="100" w:beforeAutospacing="1" w:after="100" w:afterAutospacing="1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Select a non-nursing course you’ve taken, such as psychology, chemistry, communication, or nutrition.</w:t>
      </w:r>
    </w:p>
    <w:p w:rsidR="00353D97" w:rsidRPr="00353D97" w:rsidRDefault="00353D97" w:rsidP="00353D97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Reflect on Its Value in Nursing</w:t>
      </w:r>
    </w:p>
    <w:p w:rsidR="00353D97" w:rsidRPr="00353D97" w:rsidRDefault="00353D97" w:rsidP="00353D97">
      <w:pPr>
        <w:numPr>
          <w:ilvl w:val="1"/>
          <w:numId w:val="1"/>
        </w:numPr>
        <w:spacing w:before="100" w:beforeAutospacing="1" w:after="100" w:afterAutospacing="1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Consider how this course has contributed to your development as a nurse.</w:t>
      </w:r>
    </w:p>
    <w:p w:rsidR="00353D97" w:rsidRPr="00353D97" w:rsidRDefault="00353D97" w:rsidP="00353D97">
      <w:pPr>
        <w:numPr>
          <w:ilvl w:val="1"/>
          <w:numId w:val="1"/>
        </w:numPr>
        <w:spacing w:before="100" w:beforeAutospacing="1" w:after="100" w:afterAutospacing="1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Identify specific skills or knowledge you gained and explain how these may apply to your future nursing practice.</w:t>
      </w:r>
    </w:p>
    <w:p w:rsidR="00353D97" w:rsidRPr="00353D97" w:rsidRDefault="00353D97" w:rsidP="00353D97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Complete Your Journal Entry</w:t>
      </w:r>
    </w:p>
    <w:p w:rsidR="00353D97" w:rsidRPr="00353D97" w:rsidRDefault="00353D97" w:rsidP="00353D97">
      <w:pPr>
        <w:numPr>
          <w:ilvl w:val="1"/>
          <w:numId w:val="1"/>
        </w:numPr>
        <w:spacing w:before="100" w:beforeAutospacing="1" w:after="100" w:afterAutospacing="1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Download a copy of the Reflection Journal Assignment.</w:t>
      </w:r>
    </w:p>
    <w:p w:rsidR="00353D97" w:rsidRPr="00353D97" w:rsidRDefault="00353D97" w:rsidP="00353D97">
      <w:pPr>
        <w:numPr>
          <w:ilvl w:val="1"/>
          <w:numId w:val="1"/>
        </w:numPr>
        <w:spacing w:before="100" w:beforeAutospacing="1" w:after="100" w:afterAutospacing="1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Write a journal response of </w:t>
      </w:r>
      <w:r w:rsidRPr="00353D97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100–150 words</w:t>
      </w: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 that answers the following questions:</w:t>
      </w:r>
    </w:p>
    <w:p w:rsidR="00353D97" w:rsidRPr="00353D97" w:rsidRDefault="00353D97" w:rsidP="00353D97">
      <w:pPr>
        <w:numPr>
          <w:ilvl w:val="2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Which general education course did you choose?</w:t>
      </w:r>
    </w:p>
    <w:p w:rsidR="00353D97" w:rsidRPr="00353D97" w:rsidRDefault="00353D97" w:rsidP="00353D97">
      <w:pPr>
        <w:numPr>
          <w:ilvl w:val="2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What specific skills or knowledge did it provide?</w:t>
      </w:r>
    </w:p>
    <w:p w:rsidR="00353D97" w:rsidRPr="00353D97" w:rsidRDefault="00353D97" w:rsidP="00353D97">
      <w:pPr>
        <w:numPr>
          <w:ilvl w:val="2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How are these skills or knowledge valuable in healthcare settings?</w:t>
      </w:r>
    </w:p>
    <w:p w:rsidR="00353D97" w:rsidRPr="00353D97" w:rsidRDefault="00353D97" w:rsidP="00353D97">
      <w:pPr>
        <w:pStyle w:val="ListParagraph"/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08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Write in </w:t>
      </w:r>
      <w:r w:rsidRPr="00353D97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complete sentences</w:t>
      </w:r>
      <w:r w:rsidRPr="00353D97">
        <w:rPr>
          <w:rFonts w:ascii="Lato" w:eastAsia="Times New Roman" w:hAnsi="Lato" w:cs="Times New Roman"/>
          <w:color w:val="273540"/>
          <w:kern w:val="0"/>
          <w14:ligatures w14:val="none"/>
        </w:rPr>
        <w:t> and ensure proper grammar and punctuation.</w:t>
      </w:r>
    </w:p>
    <w:p w:rsidR="00B72657" w:rsidRDefault="00B72657" w:rsidP="00353D97">
      <w:pPr>
        <w:ind w:left="1080"/>
      </w:pPr>
    </w:p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5C86"/>
    <w:multiLevelType w:val="multilevel"/>
    <w:tmpl w:val="B158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56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97"/>
    <w:rsid w:val="00353D97"/>
    <w:rsid w:val="006451FF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23724"/>
  <w15:chartTrackingRefBased/>
  <w15:docId w15:val="{1EC3C138-E040-B74B-89BD-1F0E90A2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3D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3D9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3D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53D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53D97"/>
    <w:rPr>
      <w:b/>
      <w:bCs/>
    </w:rPr>
  </w:style>
  <w:style w:type="paragraph" w:styleId="ListParagraph">
    <w:name w:val="List Paragraph"/>
    <w:basedOn w:val="Normal"/>
    <w:uiPriority w:val="34"/>
    <w:qFormat/>
    <w:rsid w:val="00353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2026-04-30T19:15:00Z</dcterms:created>
  <dcterms:modified xsi:type="dcterms:W3CDTF">2026-04-30T19:21:00Z</dcterms:modified>
</cp:coreProperties>
</file>